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27F" w:rsidRDefault="00226AE2" w:rsidP="00932F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2A39">
        <w:rPr>
          <w:rFonts w:ascii="Times New Roman" w:hAnsi="Times New Roman" w:cs="Times New Roman"/>
          <w:b/>
          <w:sz w:val="24"/>
          <w:szCs w:val="21"/>
        </w:rPr>
        <w:t xml:space="preserve">Заключение по </w:t>
      </w:r>
      <w:r w:rsidR="00932F57" w:rsidRPr="00932F57">
        <w:rPr>
          <w:rFonts w:ascii="Times New Roman" w:hAnsi="Times New Roman"/>
          <w:b/>
          <w:sz w:val="24"/>
          <w:szCs w:val="24"/>
        </w:rPr>
        <w:t>программ</w:t>
      </w:r>
      <w:r w:rsidR="00932F57">
        <w:rPr>
          <w:rFonts w:ascii="Times New Roman" w:hAnsi="Times New Roman"/>
          <w:b/>
          <w:sz w:val="24"/>
          <w:szCs w:val="24"/>
        </w:rPr>
        <w:t>е</w:t>
      </w:r>
      <w:r w:rsidR="00932F57" w:rsidRPr="00932F57">
        <w:rPr>
          <w:rFonts w:ascii="Times New Roman" w:hAnsi="Times New Roman"/>
          <w:b/>
          <w:sz w:val="24"/>
          <w:szCs w:val="24"/>
        </w:rPr>
        <w:t xml:space="preserve"> «Энергосбережение и повышение энергетической эффективности муниципального образования «</w:t>
      </w:r>
      <w:r w:rsidR="007C61DE">
        <w:rPr>
          <w:rFonts w:ascii="Times New Roman" w:hAnsi="Times New Roman"/>
          <w:b/>
          <w:sz w:val="24"/>
          <w:szCs w:val="24"/>
        </w:rPr>
        <w:t xml:space="preserve">Муниципальный округ </w:t>
      </w:r>
      <w:proofErr w:type="spellStart"/>
      <w:r w:rsidR="00932F57" w:rsidRPr="00932F57">
        <w:rPr>
          <w:rFonts w:ascii="Times New Roman" w:hAnsi="Times New Roman"/>
          <w:b/>
          <w:sz w:val="24"/>
          <w:szCs w:val="24"/>
        </w:rPr>
        <w:t>Кизнерский</w:t>
      </w:r>
      <w:proofErr w:type="spellEnd"/>
      <w:r w:rsidR="00932F57" w:rsidRPr="00932F57">
        <w:rPr>
          <w:rFonts w:ascii="Times New Roman" w:hAnsi="Times New Roman"/>
          <w:b/>
          <w:sz w:val="24"/>
          <w:szCs w:val="24"/>
        </w:rPr>
        <w:t xml:space="preserve"> район</w:t>
      </w:r>
      <w:r w:rsidR="007C61DE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7C61DE">
        <w:rPr>
          <w:rFonts w:ascii="Times New Roman" w:hAnsi="Times New Roman"/>
          <w:b/>
          <w:sz w:val="24"/>
          <w:szCs w:val="24"/>
        </w:rPr>
        <w:t>УР</w:t>
      </w:r>
      <w:r w:rsidR="00932F57" w:rsidRPr="00932F57">
        <w:rPr>
          <w:rFonts w:ascii="Times New Roman" w:hAnsi="Times New Roman"/>
          <w:b/>
          <w:sz w:val="24"/>
          <w:szCs w:val="24"/>
        </w:rPr>
        <w:t>»  на</w:t>
      </w:r>
      <w:proofErr w:type="gramEnd"/>
      <w:r w:rsidR="00932F57" w:rsidRPr="00932F57">
        <w:rPr>
          <w:rFonts w:ascii="Times New Roman" w:hAnsi="Times New Roman"/>
          <w:b/>
          <w:sz w:val="24"/>
          <w:szCs w:val="24"/>
        </w:rPr>
        <w:t xml:space="preserve"> 20</w:t>
      </w:r>
      <w:r w:rsidR="007C61DE">
        <w:rPr>
          <w:rFonts w:ascii="Times New Roman" w:hAnsi="Times New Roman"/>
          <w:b/>
          <w:sz w:val="24"/>
          <w:szCs w:val="24"/>
        </w:rPr>
        <w:t>23</w:t>
      </w:r>
      <w:r w:rsidR="00932F57" w:rsidRPr="00932F57">
        <w:rPr>
          <w:rFonts w:ascii="Times New Roman" w:hAnsi="Times New Roman"/>
          <w:b/>
          <w:sz w:val="24"/>
          <w:szCs w:val="24"/>
        </w:rPr>
        <w:t xml:space="preserve"> – 20</w:t>
      </w:r>
      <w:r w:rsidR="007C61DE">
        <w:rPr>
          <w:rFonts w:ascii="Times New Roman" w:hAnsi="Times New Roman"/>
          <w:b/>
          <w:sz w:val="24"/>
          <w:szCs w:val="24"/>
        </w:rPr>
        <w:t>30</w:t>
      </w:r>
      <w:r w:rsidR="00932F57" w:rsidRPr="00932F57">
        <w:rPr>
          <w:rFonts w:ascii="Times New Roman" w:hAnsi="Times New Roman"/>
          <w:b/>
          <w:sz w:val="24"/>
          <w:szCs w:val="24"/>
        </w:rPr>
        <w:t xml:space="preserve"> годы» </w:t>
      </w:r>
    </w:p>
    <w:p w:rsidR="00932F57" w:rsidRPr="00932F57" w:rsidRDefault="00A200FB" w:rsidP="00932F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1"/>
        </w:rPr>
      </w:pPr>
      <w:r w:rsidRPr="00932F57">
        <w:rPr>
          <w:rFonts w:ascii="Times New Roman" w:hAnsi="Times New Roman" w:cs="Times New Roman"/>
          <w:b/>
          <w:sz w:val="24"/>
          <w:szCs w:val="21"/>
        </w:rPr>
        <w:t xml:space="preserve">     </w:t>
      </w:r>
      <w:r w:rsidR="00226AE2" w:rsidRPr="00932F57">
        <w:rPr>
          <w:rFonts w:ascii="Times New Roman" w:hAnsi="Times New Roman" w:cs="Times New Roman"/>
          <w:b/>
          <w:sz w:val="24"/>
          <w:szCs w:val="21"/>
        </w:rPr>
        <w:t xml:space="preserve"> </w:t>
      </w:r>
    </w:p>
    <w:p w:rsidR="00226AE2" w:rsidRPr="00632A39" w:rsidRDefault="00932F57" w:rsidP="00932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 xml:space="preserve">       </w:t>
      </w:r>
      <w:r w:rsidR="00226AE2" w:rsidRPr="00632A39">
        <w:rPr>
          <w:rFonts w:ascii="Times New Roman" w:hAnsi="Times New Roman" w:cs="Times New Roman"/>
          <w:sz w:val="24"/>
          <w:szCs w:val="21"/>
        </w:rPr>
        <w:t>В соответствии с Порядком разработки, реализации и оценки эффективности муниципальных программ муниципального образования «</w:t>
      </w:r>
      <w:r w:rsidR="009F2682">
        <w:rPr>
          <w:rFonts w:ascii="Times New Roman" w:hAnsi="Times New Roman" w:cs="Times New Roman"/>
          <w:sz w:val="24"/>
          <w:szCs w:val="21"/>
        </w:rPr>
        <w:t xml:space="preserve">Муниципальный округ </w:t>
      </w:r>
      <w:r w:rsidR="00226AE2" w:rsidRPr="00632A39">
        <w:rPr>
          <w:rFonts w:ascii="Times New Roman" w:hAnsi="Times New Roman" w:cs="Times New Roman"/>
          <w:sz w:val="24"/>
          <w:szCs w:val="21"/>
        </w:rPr>
        <w:t>Кизнерский район</w:t>
      </w:r>
      <w:r w:rsidR="009F2682">
        <w:rPr>
          <w:rFonts w:ascii="Times New Roman" w:hAnsi="Times New Roman" w:cs="Times New Roman"/>
          <w:sz w:val="24"/>
          <w:szCs w:val="21"/>
        </w:rPr>
        <w:t xml:space="preserve"> Удмуртской Республики</w:t>
      </w:r>
      <w:r w:rsidR="00226AE2" w:rsidRPr="00632A39">
        <w:rPr>
          <w:rFonts w:ascii="Times New Roman" w:hAnsi="Times New Roman" w:cs="Times New Roman"/>
          <w:sz w:val="24"/>
          <w:szCs w:val="21"/>
        </w:rPr>
        <w:t xml:space="preserve">», уровень эффективности реализации </w:t>
      </w:r>
      <w:r w:rsidRPr="003A561C">
        <w:rPr>
          <w:rFonts w:ascii="Times New Roman" w:hAnsi="Times New Roman"/>
          <w:sz w:val="24"/>
          <w:szCs w:val="24"/>
        </w:rPr>
        <w:t>программы «Энергосбережение и повышение энергетической эффективности муниципального образования «</w:t>
      </w:r>
      <w:r w:rsidR="007C61DE" w:rsidRPr="007C61DE">
        <w:rPr>
          <w:rFonts w:ascii="Times New Roman" w:hAnsi="Times New Roman"/>
          <w:sz w:val="24"/>
          <w:szCs w:val="24"/>
        </w:rPr>
        <w:t xml:space="preserve">Муниципальный округ </w:t>
      </w:r>
      <w:proofErr w:type="spellStart"/>
      <w:r w:rsidR="007C61DE" w:rsidRPr="007C61DE">
        <w:rPr>
          <w:rFonts w:ascii="Times New Roman" w:hAnsi="Times New Roman"/>
          <w:sz w:val="24"/>
          <w:szCs w:val="24"/>
        </w:rPr>
        <w:t>Кизнерский</w:t>
      </w:r>
      <w:proofErr w:type="spellEnd"/>
      <w:r w:rsidR="007C61DE" w:rsidRPr="007C61DE">
        <w:rPr>
          <w:rFonts w:ascii="Times New Roman" w:hAnsi="Times New Roman"/>
          <w:sz w:val="24"/>
          <w:szCs w:val="24"/>
        </w:rPr>
        <w:t xml:space="preserve"> район УР</w:t>
      </w:r>
      <w:r w:rsidRPr="003A561C">
        <w:rPr>
          <w:rFonts w:ascii="Times New Roman" w:hAnsi="Times New Roman"/>
          <w:sz w:val="24"/>
          <w:szCs w:val="24"/>
        </w:rPr>
        <w:t>» на 20</w:t>
      </w:r>
      <w:r w:rsidR="007C61DE">
        <w:rPr>
          <w:rFonts w:ascii="Times New Roman" w:hAnsi="Times New Roman"/>
          <w:sz w:val="24"/>
          <w:szCs w:val="24"/>
        </w:rPr>
        <w:t>23</w:t>
      </w:r>
      <w:r w:rsidRPr="003A561C">
        <w:rPr>
          <w:rFonts w:ascii="Times New Roman" w:hAnsi="Times New Roman"/>
          <w:sz w:val="24"/>
          <w:szCs w:val="24"/>
        </w:rPr>
        <w:t xml:space="preserve"> – 20</w:t>
      </w:r>
      <w:r w:rsidR="007C61DE">
        <w:rPr>
          <w:rFonts w:ascii="Times New Roman" w:hAnsi="Times New Roman"/>
          <w:sz w:val="24"/>
          <w:szCs w:val="24"/>
        </w:rPr>
        <w:t>30</w:t>
      </w:r>
      <w:r w:rsidRPr="003A561C">
        <w:rPr>
          <w:rFonts w:ascii="Times New Roman" w:hAnsi="Times New Roman"/>
          <w:sz w:val="24"/>
          <w:szCs w:val="24"/>
        </w:rPr>
        <w:t xml:space="preserve"> годы» </w:t>
      </w:r>
      <w:r w:rsidR="007C61DE">
        <w:rPr>
          <w:rFonts w:ascii="Times New Roman" w:hAnsi="Times New Roman"/>
          <w:sz w:val="24"/>
          <w:szCs w:val="24"/>
        </w:rPr>
        <w:t>в 2025 году</w:t>
      </w:r>
      <w:r w:rsidR="0008442A">
        <w:rPr>
          <w:rFonts w:ascii="Times New Roman" w:hAnsi="Times New Roman"/>
          <w:sz w:val="24"/>
        </w:rPr>
        <w:t xml:space="preserve"> </w:t>
      </w:r>
      <w:proofErr w:type="gramStart"/>
      <w:r w:rsidR="00226AE2" w:rsidRPr="00632A39">
        <w:rPr>
          <w:rFonts w:ascii="Times New Roman" w:hAnsi="Times New Roman" w:cs="Times New Roman"/>
          <w:sz w:val="24"/>
          <w:szCs w:val="21"/>
        </w:rPr>
        <w:t>составил</w:t>
      </w:r>
      <w:r w:rsidR="00A200FB">
        <w:rPr>
          <w:rFonts w:ascii="Times New Roman" w:hAnsi="Times New Roman" w:cs="Times New Roman"/>
          <w:sz w:val="24"/>
          <w:szCs w:val="21"/>
        </w:rPr>
        <w:t xml:space="preserve">  </w:t>
      </w:r>
      <w:r w:rsidR="007C61DE">
        <w:rPr>
          <w:rFonts w:ascii="Times New Roman" w:hAnsi="Times New Roman" w:cs="Times New Roman"/>
          <w:sz w:val="24"/>
          <w:szCs w:val="21"/>
        </w:rPr>
        <w:t>1</w:t>
      </w:r>
      <w:proofErr w:type="gramEnd"/>
      <w:r w:rsidR="004A1954">
        <w:rPr>
          <w:rFonts w:ascii="Times New Roman" w:hAnsi="Times New Roman" w:cs="Times New Roman"/>
          <w:sz w:val="24"/>
          <w:szCs w:val="21"/>
        </w:rPr>
        <w:t xml:space="preserve"> </w:t>
      </w:r>
      <w:r w:rsidR="00226AE2" w:rsidRPr="00632A39">
        <w:rPr>
          <w:rFonts w:ascii="Times New Roman" w:hAnsi="Times New Roman" w:cs="Times New Roman"/>
          <w:sz w:val="24"/>
          <w:szCs w:val="21"/>
        </w:rPr>
        <w:t xml:space="preserve">балл. Эффективность реализации муниципальной </w:t>
      </w:r>
      <w:r>
        <w:rPr>
          <w:rFonts w:ascii="Times New Roman" w:hAnsi="Times New Roman" w:cs="Times New Roman"/>
          <w:sz w:val="24"/>
          <w:szCs w:val="21"/>
        </w:rPr>
        <w:t>п</w:t>
      </w:r>
      <w:r w:rsidR="00226AE2" w:rsidRPr="00632A39">
        <w:rPr>
          <w:rFonts w:ascii="Times New Roman" w:hAnsi="Times New Roman" w:cs="Times New Roman"/>
          <w:sz w:val="24"/>
          <w:szCs w:val="21"/>
        </w:rPr>
        <w:t xml:space="preserve">рограммы </w:t>
      </w:r>
      <w:r w:rsidR="006A2E93">
        <w:rPr>
          <w:rFonts w:ascii="Times New Roman" w:hAnsi="Times New Roman" w:cs="Times New Roman"/>
          <w:sz w:val="24"/>
          <w:szCs w:val="21"/>
        </w:rPr>
        <w:t>высокая.</w:t>
      </w:r>
    </w:p>
    <w:p w:rsidR="00226AE2" w:rsidRPr="00331D27" w:rsidRDefault="00A200FB" w:rsidP="00632A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1"/>
        </w:rPr>
        <w:t xml:space="preserve">       </w:t>
      </w:r>
      <w:r w:rsidR="00226AE2" w:rsidRPr="00632A39">
        <w:rPr>
          <w:rFonts w:ascii="Times New Roman" w:hAnsi="Times New Roman" w:cs="Times New Roman"/>
          <w:sz w:val="24"/>
          <w:szCs w:val="21"/>
        </w:rPr>
        <w:t>Существующая нормативно-правовая база в полной мере обеспечивает реализацию программы. В ходе исполнения программы ее ресурсное обеспечение осуществлялось за счет средств бюджет</w:t>
      </w:r>
      <w:r w:rsidR="00932F57">
        <w:rPr>
          <w:rFonts w:ascii="Times New Roman" w:hAnsi="Times New Roman" w:cs="Times New Roman"/>
          <w:sz w:val="24"/>
          <w:szCs w:val="21"/>
        </w:rPr>
        <w:t>ов Удмуртской Республики и</w:t>
      </w:r>
      <w:r w:rsidR="00226AE2" w:rsidRPr="00632A39">
        <w:rPr>
          <w:rFonts w:ascii="Times New Roman" w:hAnsi="Times New Roman" w:cs="Times New Roman"/>
          <w:sz w:val="24"/>
          <w:szCs w:val="21"/>
        </w:rPr>
        <w:t xml:space="preserve"> Кизнерск</w:t>
      </w:r>
      <w:r w:rsidR="00932F57">
        <w:rPr>
          <w:rFonts w:ascii="Times New Roman" w:hAnsi="Times New Roman" w:cs="Times New Roman"/>
          <w:sz w:val="24"/>
          <w:szCs w:val="21"/>
        </w:rPr>
        <w:t>ого</w:t>
      </w:r>
      <w:r w:rsidR="00226AE2" w:rsidRPr="00632A39">
        <w:rPr>
          <w:rFonts w:ascii="Times New Roman" w:hAnsi="Times New Roman" w:cs="Times New Roman"/>
          <w:sz w:val="24"/>
          <w:szCs w:val="21"/>
        </w:rPr>
        <w:t xml:space="preserve"> район</w:t>
      </w:r>
      <w:r w:rsidR="00932F57">
        <w:rPr>
          <w:rFonts w:ascii="Times New Roman" w:hAnsi="Times New Roman" w:cs="Times New Roman"/>
          <w:sz w:val="24"/>
          <w:szCs w:val="21"/>
        </w:rPr>
        <w:t>а</w:t>
      </w:r>
      <w:r w:rsidR="00226AE2" w:rsidRPr="00632A39">
        <w:rPr>
          <w:rFonts w:ascii="Times New Roman" w:hAnsi="Times New Roman" w:cs="Times New Roman"/>
          <w:sz w:val="24"/>
          <w:szCs w:val="21"/>
        </w:rPr>
        <w:t>. Общий объем средств на реализацию мероприятий программы в 20</w:t>
      </w:r>
      <w:r w:rsidR="00311D19">
        <w:rPr>
          <w:rFonts w:ascii="Times New Roman" w:hAnsi="Times New Roman" w:cs="Times New Roman"/>
          <w:sz w:val="24"/>
          <w:szCs w:val="21"/>
        </w:rPr>
        <w:t>2</w:t>
      </w:r>
      <w:r w:rsidR="007C61DE">
        <w:rPr>
          <w:rFonts w:ascii="Times New Roman" w:hAnsi="Times New Roman" w:cs="Times New Roman"/>
          <w:sz w:val="24"/>
          <w:szCs w:val="21"/>
        </w:rPr>
        <w:t>5</w:t>
      </w:r>
      <w:r w:rsidR="00226AE2" w:rsidRPr="00632A39">
        <w:rPr>
          <w:rFonts w:ascii="Times New Roman" w:hAnsi="Times New Roman" w:cs="Times New Roman"/>
          <w:sz w:val="24"/>
          <w:szCs w:val="21"/>
        </w:rPr>
        <w:t xml:space="preserve"> году </w:t>
      </w:r>
      <w:r w:rsidR="00226AE2" w:rsidRPr="00331D27">
        <w:rPr>
          <w:rFonts w:ascii="Times New Roman" w:hAnsi="Times New Roman" w:cs="Times New Roman"/>
          <w:sz w:val="24"/>
          <w:szCs w:val="21"/>
        </w:rPr>
        <w:t xml:space="preserve">составил </w:t>
      </w:r>
      <w:r w:rsidR="007C61DE">
        <w:rPr>
          <w:rFonts w:ascii="Times New Roman" w:hAnsi="Times New Roman" w:cs="Times New Roman"/>
          <w:sz w:val="24"/>
          <w:szCs w:val="21"/>
        </w:rPr>
        <w:t>264,44</w:t>
      </w:r>
      <w:r w:rsidR="00226AE2" w:rsidRPr="00331D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6AE2" w:rsidRPr="00331D27">
        <w:rPr>
          <w:rFonts w:ascii="Times New Roman" w:hAnsi="Times New Roman" w:cs="Times New Roman"/>
          <w:sz w:val="24"/>
          <w:szCs w:val="21"/>
        </w:rPr>
        <w:t>тыс. руб. Процент освоения выдел</w:t>
      </w:r>
      <w:r w:rsidR="00932F57" w:rsidRPr="00331D27">
        <w:rPr>
          <w:rFonts w:ascii="Times New Roman" w:hAnsi="Times New Roman" w:cs="Times New Roman"/>
          <w:sz w:val="24"/>
          <w:szCs w:val="21"/>
        </w:rPr>
        <w:t xml:space="preserve">енных средств </w:t>
      </w:r>
      <w:r w:rsidR="00226AE2" w:rsidRPr="00331D27">
        <w:rPr>
          <w:rFonts w:ascii="Times New Roman" w:hAnsi="Times New Roman" w:cs="Times New Roman"/>
          <w:sz w:val="24"/>
          <w:szCs w:val="24"/>
        </w:rPr>
        <w:t xml:space="preserve">на ресурсное обеспечение программных мероприятий составил </w:t>
      </w:r>
      <w:r w:rsidR="007C61DE">
        <w:rPr>
          <w:rFonts w:ascii="Times New Roman" w:hAnsi="Times New Roman" w:cs="Times New Roman"/>
          <w:sz w:val="24"/>
          <w:szCs w:val="24"/>
        </w:rPr>
        <w:t>99,9</w:t>
      </w:r>
      <w:r w:rsidR="00365709">
        <w:rPr>
          <w:rFonts w:ascii="Times New Roman" w:hAnsi="Times New Roman" w:cs="Times New Roman"/>
          <w:sz w:val="24"/>
          <w:szCs w:val="24"/>
        </w:rPr>
        <w:t xml:space="preserve"> </w:t>
      </w:r>
      <w:r w:rsidR="00226AE2" w:rsidRPr="00331D27">
        <w:rPr>
          <w:rFonts w:ascii="Times New Roman" w:hAnsi="Times New Roman" w:cs="Times New Roman"/>
          <w:sz w:val="24"/>
          <w:szCs w:val="24"/>
        </w:rPr>
        <w:t>%.</w:t>
      </w:r>
    </w:p>
    <w:p w:rsidR="00226AE2" w:rsidRPr="00331D27" w:rsidRDefault="00226AE2" w:rsidP="00632A3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331D27">
        <w:t>К реализации в 20</w:t>
      </w:r>
      <w:r w:rsidR="007C61DE">
        <w:t>25</w:t>
      </w:r>
      <w:bookmarkStart w:id="0" w:name="_GoBack"/>
      <w:bookmarkEnd w:id="0"/>
      <w:r w:rsidRPr="00331D27">
        <w:t xml:space="preserve"> году было запланировано </w:t>
      </w:r>
      <w:r w:rsidR="00701555" w:rsidRPr="00331D27">
        <w:t>13</w:t>
      </w:r>
      <w:r w:rsidR="0008442A" w:rsidRPr="00331D27">
        <w:t xml:space="preserve"> </w:t>
      </w:r>
      <w:r w:rsidRPr="00331D27">
        <w:t>мероприяти</w:t>
      </w:r>
      <w:r w:rsidR="00632A39" w:rsidRPr="00331D27">
        <w:t>й</w:t>
      </w:r>
      <w:r w:rsidRPr="00331D27">
        <w:t xml:space="preserve">, </w:t>
      </w:r>
      <w:proofErr w:type="gramStart"/>
      <w:r w:rsidR="00436265">
        <w:t>все</w:t>
      </w:r>
      <w:r w:rsidRPr="00331D27">
        <w:t xml:space="preserve">  </w:t>
      </w:r>
      <w:r w:rsidR="003A1A7A">
        <w:t>выполнены</w:t>
      </w:r>
      <w:proofErr w:type="gramEnd"/>
      <w:r w:rsidRPr="00331D27">
        <w:t>.</w:t>
      </w:r>
    </w:p>
    <w:p w:rsidR="00226AE2" w:rsidRPr="00632A39" w:rsidRDefault="00226AE2" w:rsidP="00632A39">
      <w:pPr>
        <w:pStyle w:val="2"/>
        <w:spacing w:after="0" w:line="240" w:lineRule="auto"/>
        <w:ind w:left="0" w:firstLine="567"/>
        <w:jc w:val="both"/>
        <w:rPr>
          <w:sz w:val="24"/>
          <w:szCs w:val="24"/>
        </w:rPr>
      </w:pPr>
      <w:r w:rsidRPr="00331D27">
        <w:rPr>
          <w:sz w:val="24"/>
          <w:szCs w:val="24"/>
        </w:rPr>
        <w:t>Реализаци</w:t>
      </w:r>
      <w:r w:rsidR="00F00415" w:rsidRPr="00331D27">
        <w:rPr>
          <w:sz w:val="24"/>
          <w:szCs w:val="24"/>
        </w:rPr>
        <w:t>я</w:t>
      </w:r>
      <w:r w:rsidRPr="00331D27">
        <w:rPr>
          <w:sz w:val="24"/>
          <w:szCs w:val="24"/>
        </w:rPr>
        <w:t xml:space="preserve"> мероприятий </w:t>
      </w:r>
      <w:r w:rsidR="00F00415" w:rsidRPr="00331D27">
        <w:rPr>
          <w:sz w:val="24"/>
          <w:szCs w:val="24"/>
        </w:rPr>
        <w:t>программы будет  продолжена</w:t>
      </w:r>
      <w:r w:rsidRPr="00331D27">
        <w:rPr>
          <w:sz w:val="24"/>
          <w:szCs w:val="24"/>
        </w:rPr>
        <w:t>.</w:t>
      </w:r>
    </w:p>
    <w:p w:rsidR="00226AE2" w:rsidRDefault="00226AE2" w:rsidP="00632A39">
      <w:pPr>
        <w:pStyle w:val="2"/>
        <w:spacing w:after="0" w:line="240" w:lineRule="auto"/>
        <w:ind w:left="0" w:firstLine="709"/>
        <w:jc w:val="both"/>
        <w:rPr>
          <w:sz w:val="24"/>
          <w:szCs w:val="24"/>
        </w:rPr>
      </w:pPr>
    </w:p>
    <w:p w:rsidR="00F00415" w:rsidRDefault="00F00415" w:rsidP="00632A39">
      <w:pPr>
        <w:pStyle w:val="2"/>
        <w:spacing w:after="0" w:line="240" w:lineRule="auto"/>
        <w:ind w:left="0" w:firstLine="709"/>
        <w:jc w:val="both"/>
        <w:rPr>
          <w:sz w:val="24"/>
          <w:szCs w:val="24"/>
        </w:rPr>
      </w:pPr>
    </w:p>
    <w:p w:rsidR="00F00415" w:rsidRPr="003A561C" w:rsidRDefault="00F00415" w:rsidP="00F00415">
      <w:pPr>
        <w:rPr>
          <w:rFonts w:ascii="Times New Roman" w:hAnsi="Times New Roman"/>
          <w:sz w:val="24"/>
          <w:szCs w:val="24"/>
        </w:rPr>
      </w:pPr>
    </w:p>
    <w:p w:rsidR="00F00415" w:rsidRPr="00632A39" w:rsidRDefault="00F00415" w:rsidP="00632A39">
      <w:pPr>
        <w:pStyle w:val="2"/>
        <w:spacing w:after="0" w:line="240" w:lineRule="auto"/>
        <w:ind w:left="0" w:firstLine="709"/>
        <w:jc w:val="both"/>
        <w:rPr>
          <w:sz w:val="24"/>
          <w:szCs w:val="24"/>
        </w:rPr>
      </w:pPr>
    </w:p>
    <w:sectPr w:rsidR="00F00415" w:rsidRPr="00632A39" w:rsidSect="00020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26AE2"/>
    <w:rsid w:val="00020B43"/>
    <w:rsid w:val="000271F5"/>
    <w:rsid w:val="000335DC"/>
    <w:rsid w:val="000616A1"/>
    <w:rsid w:val="0008442A"/>
    <w:rsid w:val="002120CF"/>
    <w:rsid w:val="00226AE2"/>
    <w:rsid w:val="00311D19"/>
    <w:rsid w:val="003253EC"/>
    <w:rsid w:val="00331D27"/>
    <w:rsid w:val="00332447"/>
    <w:rsid w:val="00365709"/>
    <w:rsid w:val="00367C21"/>
    <w:rsid w:val="003812EE"/>
    <w:rsid w:val="003A1A7A"/>
    <w:rsid w:val="00436265"/>
    <w:rsid w:val="004A1954"/>
    <w:rsid w:val="004E1494"/>
    <w:rsid w:val="005E4134"/>
    <w:rsid w:val="00632A39"/>
    <w:rsid w:val="006A2E93"/>
    <w:rsid w:val="006B5D6C"/>
    <w:rsid w:val="006F060D"/>
    <w:rsid w:val="00701555"/>
    <w:rsid w:val="0071227F"/>
    <w:rsid w:val="00742CA4"/>
    <w:rsid w:val="007C61DE"/>
    <w:rsid w:val="008916CA"/>
    <w:rsid w:val="008A282E"/>
    <w:rsid w:val="00931F7E"/>
    <w:rsid w:val="00932F57"/>
    <w:rsid w:val="00971C67"/>
    <w:rsid w:val="00990394"/>
    <w:rsid w:val="009F2682"/>
    <w:rsid w:val="00A200FB"/>
    <w:rsid w:val="00B107E3"/>
    <w:rsid w:val="00B52432"/>
    <w:rsid w:val="00BA3794"/>
    <w:rsid w:val="00BF3A3D"/>
    <w:rsid w:val="00C77630"/>
    <w:rsid w:val="00C841A7"/>
    <w:rsid w:val="00D27226"/>
    <w:rsid w:val="00D73F0B"/>
    <w:rsid w:val="00DB0628"/>
    <w:rsid w:val="00DD360F"/>
    <w:rsid w:val="00E11A61"/>
    <w:rsid w:val="00E66CF3"/>
    <w:rsid w:val="00E758B1"/>
    <w:rsid w:val="00F00415"/>
    <w:rsid w:val="00F0136B"/>
    <w:rsid w:val="00FA0A06"/>
    <w:rsid w:val="00FC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7B487"/>
  <w15:docId w15:val="{A04EB970-45FE-4DC2-AB35-68E195B25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6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22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226AE2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226AE2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26AE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8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Оконникова</cp:lastModifiedBy>
  <cp:revision>21</cp:revision>
  <cp:lastPrinted>2020-03-12T12:43:00Z</cp:lastPrinted>
  <dcterms:created xsi:type="dcterms:W3CDTF">2019-03-18T06:59:00Z</dcterms:created>
  <dcterms:modified xsi:type="dcterms:W3CDTF">2026-02-20T10:31:00Z</dcterms:modified>
</cp:coreProperties>
</file>